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68" w:rsidRDefault="004B3C68" w:rsidP="004B3C68">
      <w:pPr>
        <w:tabs>
          <w:tab w:val="left" w:pos="142"/>
        </w:tabs>
        <w:spacing w:after="0" w:line="240" w:lineRule="auto"/>
        <w:rPr>
          <w:rFonts w:asciiTheme="majorBidi" w:eastAsia="Times New Roman" w:hAnsiTheme="majorBidi" w:cstheme="majorBidi"/>
          <w:b/>
          <w:bCs/>
          <w:color w:val="404040" w:themeColor="text1" w:themeTint="BF"/>
          <w:sz w:val="24"/>
          <w:szCs w:val="24"/>
          <w:lang w:eastAsia="en-CA"/>
        </w:rPr>
      </w:pPr>
      <w:bookmarkStart w:id="0" w:name="_GoBack"/>
      <w:bookmarkEnd w:id="0"/>
      <w:r w:rsidRPr="004B3C68"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  <w:t>Monitoring virtual meeting for the Morale Erasmus+ project</w:t>
      </w:r>
      <w:r w:rsidRPr="004B3C6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4B3C68" w:rsidRPr="004B3C68" w:rsidRDefault="004B3C68" w:rsidP="004B3C68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July 22</w:t>
      </w: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vertAlign w:val="superscript"/>
          <w:lang w:eastAsia="en-CA"/>
        </w:rPr>
        <w:t>nd</w:t>
      </w:r>
      <w:r w:rsidRP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,  2020</w:t>
      </w: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b/>
          <w:bCs/>
          <w:noProof/>
          <w:color w:val="666666"/>
          <w:sz w:val="24"/>
          <w:szCs w:val="24"/>
          <w:shd w:val="clear" w:color="auto" w:fill="FFFFFF"/>
          <w:lang w:eastAsia="en-CA"/>
        </w:rPr>
        <w:drawing>
          <wp:inline distT="0" distB="0" distL="0" distR="0">
            <wp:extent cx="5486400" cy="307832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9A58B0" w:rsidRDefault="009A58B0" w:rsidP="000C2B0E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b/>
          <w:bCs/>
          <w:color w:val="666666"/>
          <w:sz w:val="24"/>
          <w:szCs w:val="24"/>
          <w:shd w:val="clear" w:color="auto" w:fill="FFFFFF"/>
        </w:rPr>
      </w:pPr>
    </w:p>
    <w:p w:rsidR="00EB504C" w:rsidRPr="003E4393" w:rsidRDefault="00EB504C" w:rsidP="00EB504C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D497A" w:rsidRPr="00E069B1" w:rsidRDefault="007D497A" w:rsidP="00AF2F32">
      <w:pPr>
        <w:tabs>
          <w:tab w:val="left" w:pos="142"/>
        </w:tabs>
        <w:spacing w:after="0" w:line="240" w:lineRule="auto"/>
        <w:rPr>
          <w:rFonts w:asciiTheme="majorBidi" w:hAnsiTheme="majorBidi" w:cstheme="majorBidi"/>
          <w:color w:val="404040" w:themeColor="text1" w:themeTint="BF"/>
          <w:sz w:val="24"/>
          <w:szCs w:val="24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A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virtual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monitoring visit to the funded project </w:t>
      </w:r>
      <w:r w:rsidRPr="00E069B1">
        <w:rPr>
          <w:rFonts w:asciiTheme="majorBidi" w:hAnsiTheme="majorBidi" w:cstheme="majorBidi"/>
          <w:color w:val="404040" w:themeColor="text1" w:themeTint="BF"/>
          <w:sz w:val="24"/>
          <w:szCs w:val="24"/>
        </w:rPr>
        <w:t>MORALE Erasmus+ “Capacity building for curricula modernization of Syrian and Lebanese HEIs and lifelong learning provision: towards sustainable NGOs management and operation with special focus on refugees/Morale.”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has been conducted on 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July 22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vertAlign w:val="superscript"/>
          <w:lang w:eastAsia="en-CA"/>
        </w:rPr>
        <w:t>nd</w:t>
      </w:r>
      <w:r w:rsidR="00CE70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,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2020 through ZOOM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technique with the presence of representatives the National Erasmus+ Office  and the partner universities. </w:t>
      </w:r>
    </w:p>
    <w:p w:rsidR="005B47DF" w:rsidRPr="00E069B1" w:rsidRDefault="002543CE" w:rsidP="00AF2F32">
      <w:pPr>
        <w:shd w:val="clear" w:color="auto" w:fill="FFFFFF"/>
        <w:spacing w:before="240" w:after="0" w:line="240" w:lineRule="auto"/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During this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meeting, the NEO </w:t>
      </w:r>
      <w:r w:rsidR="003E4393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val="en-GB" w:eastAsia="en-CA"/>
        </w:rPr>
        <w:t>responsible</w:t>
      </w: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 discussed the progress made by the projects for all work packages including</w:t>
      </w:r>
      <w:r w:rsidR="005B47DF"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:</w:t>
      </w:r>
    </w:p>
    <w:p w:rsidR="005B47DF" w:rsidRPr="00E069B1" w:rsidRDefault="005B47DF" w:rsidP="00AF2F32">
      <w:pPr>
        <w:pStyle w:val="ListParagraph"/>
        <w:numPr>
          <w:ilvl w:val="0"/>
          <w:numId w:val="2"/>
        </w:numPr>
        <w:shd w:val="clear" w:color="auto" w:fill="FFFFFF"/>
        <w:spacing w:before="240" w:after="0"/>
        <w:rPr>
          <w:rFonts w:asciiTheme="majorBidi" w:eastAsia="Times New Roman" w:hAnsiTheme="majorBidi" w:cstheme="majorBidi"/>
          <w:color w:val="404040" w:themeColor="text1" w:themeTint="BF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lang w:val="en-CA" w:eastAsia="en-CA"/>
        </w:rPr>
        <w:t>Horizontal work packages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val="en-CA" w:eastAsia="en-CA"/>
        </w:rPr>
        <w:t>: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M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anagement,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Q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uality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 and 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D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issemination</w:t>
      </w:r>
    </w:p>
    <w:p w:rsidR="002543CE" w:rsidRPr="00E069B1" w:rsidRDefault="005B47DF" w:rsidP="005B47DF">
      <w:pPr>
        <w:pStyle w:val="ListParagraph"/>
        <w:numPr>
          <w:ilvl w:val="0"/>
          <w:numId w:val="2"/>
        </w:numPr>
        <w:shd w:val="clear" w:color="auto" w:fill="FFFFFF"/>
        <w:spacing w:before="240" w:after="0"/>
        <w:rPr>
          <w:rFonts w:asciiTheme="majorBidi" w:eastAsia="Times New Roman" w:hAnsiTheme="majorBidi" w:cstheme="majorBidi"/>
          <w:color w:val="404040" w:themeColor="text1" w:themeTint="BF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Prepara</w:t>
      </w:r>
      <w:r w:rsidR="00AF2F32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tion and D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evelopment:  mainly the needs analysis regard</w:t>
      </w:r>
      <w:r w:rsidR="002543CE"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 xml:space="preserve">ing the implementation of surveys and the study visits to European </w:t>
      </w:r>
      <w:r w:rsidRPr="00E069B1">
        <w:rPr>
          <w:rFonts w:asciiTheme="majorBidi" w:eastAsia="Times New Roman" w:hAnsiTheme="majorBidi" w:cstheme="majorBidi"/>
          <w:color w:val="404040" w:themeColor="text1" w:themeTint="BF"/>
          <w:lang w:eastAsia="en-CA"/>
        </w:rPr>
        <w:t>institutions and future activities</w:t>
      </w:r>
    </w:p>
    <w:p w:rsidR="007D497A" w:rsidRPr="00E069B1" w:rsidRDefault="005B47DF" w:rsidP="005B47DF">
      <w:pPr>
        <w:shd w:val="clear" w:color="auto" w:fill="FFFFFF"/>
        <w:spacing w:before="240" w:after="0"/>
        <w:rPr>
          <w:rFonts w:asciiTheme="majorBidi" w:hAnsiTheme="majorBidi" w:cstheme="majorBidi"/>
          <w:color w:val="404040" w:themeColor="text1" w:themeTint="BF"/>
          <w:sz w:val="24"/>
          <w:szCs w:val="24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In addition, the NEO team discussed </w:t>
      </w:r>
      <w:r w:rsidRPr="00E069B1">
        <w:rPr>
          <w:rFonts w:asciiTheme="majorBidi" w:hAnsiTheme="majorBidi" w:cstheme="majorBidi"/>
          <w:color w:val="404040" w:themeColor="text1" w:themeTint="BF"/>
          <w:sz w:val="24"/>
          <w:szCs w:val="24"/>
        </w:rPr>
        <w:t>the delay of implementation due to the covid-19 pandemic and the alternatives and possible actions to avoid any delay in the implementation of future activities.</w:t>
      </w:r>
    </w:p>
    <w:p w:rsidR="005B47DF" w:rsidRPr="00AF2F32" w:rsidRDefault="005B47DF" w:rsidP="004B3C68">
      <w:pPr>
        <w:shd w:val="clear" w:color="auto" w:fill="FFFFFF"/>
        <w:spacing w:before="240" w:after="0" w:line="240" w:lineRule="auto"/>
        <w:rPr>
          <w:rFonts w:ascii="inherit" w:eastAsia="Times New Roman" w:hAnsi="inherit" w:cs="Times New Roman"/>
          <w:color w:val="404040" w:themeColor="text1" w:themeTint="BF"/>
          <w:sz w:val="24"/>
          <w:szCs w:val="24"/>
          <w:lang w:eastAsia="en-CA"/>
        </w:rPr>
      </w:pPr>
      <w:r w:rsidRPr="00E069B1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>For more information about Morale  project you can consult its website</w:t>
      </w:r>
      <w:r w:rsidR="004B3C68">
        <w:rPr>
          <w:rFonts w:asciiTheme="majorBidi" w:eastAsia="Times New Roman" w:hAnsiTheme="majorBidi" w:cstheme="majorBidi"/>
          <w:color w:val="404040" w:themeColor="text1" w:themeTint="BF"/>
          <w:sz w:val="24"/>
          <w:szCs w:val="24"/>
          <w:lang w:eastAsia="en-CA"/>
        </w:rPr>
        <w:t xml:space="preserve"> at: </w:t>
      </w:r>
      <w:r w:rsidRPr="00AF2F32">
        <w:rPr>
          <w:rFonts w:ascii="inherit" w:eastAsia="Times New Roman" w:hAnsi="inherit" w:cs="Times New Roman"/>
          <w:color w:val="404040" w:themeColor="text1" w:themeTint="BF"/>
          <w:sz w:val="24"/>
          <w:szCs w:val="24"/>
          <w:lang w:eastAsia="en-CA"/>
        </w:rPr>
        <w:t> </w:t>
      </w:r>
      <w:hyperlink r:id="rId7" w:tgtFrame="_blank" w:history="1">
        <w:hyperlink r:id="rId8" w:history="1">
          <w:r w:rsidRPr="00AF2F32">
            <w:rPr>
              <w:rStyle w:val="Hyperlink"/>
              <w:rFonts w:ascii="inherit" w:hAnsi="inherit"/>
              <w:color w:val="002060"/>
              <w:sz w:val="24"/>
              <w:szCs w:val="24"/>
            </w:rPr>
            <w:t>http://www.moraleproject.org/</w:t>
          </w:r>
        </w:hyperlink>
        <w:r w:rsidRPr="00AF2F32">
          <w:rPr>
            <w:rStyle w:val="Hyperlink"/>
            <w:rFonts w:ascii="inherit" w:eastAsia="Times New Roman" w:hAnsi="inherit" w:cs="Times New Roman"/>
            <w:color w:val="002060"/>
            <w:sz w:val="24"/>
            <w:szCs w:val="24"/>
            <w:lang w:eastAsia="en-CA"/>
          </w:rPr>
          <w:t xml:space="preserve"> </w:t>
        </w:r>
      </w:hyperlink>
    </w:p>
    <w:p w:rsidR="00AF2F32" w:rsidRPr="004B3C68" w:rsidRDefault="00AF2F32" w:rsidP="004B3C68">
      <w:pPr>
        <w:rPr>
          <w:lang w:val="en-GB"/>
        </w:rPr>
      </w:pPr>
    </w:p>
    <w:sectPr w:rsidR="00AF2F32" w:rsidRPr="004B3C6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2D0"/>
    <w:multiLevelType w:val="hybridMultilevel"/>
    <w:tmpl w:val="103ADBA6"/>
    <w:lvl w:ilvl="0" w:tplc="05A6E95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EA5439"/>
    <w:multiLevelType w:val="hybridMultilevel"/>
    <w:tmpl w:val="A45284A6"/>
    <w:lvl w:ilvl="0" w:tplc="A8821B08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71ED0"/>
    <w:multiLevelType w:val="hybridMultilevel"/>
    <w:tmpl w:val="EC5876AA"/>
    <w:lvl w:ilvl="0" w:tplc="E8A836CE">
      <w:start w:val="852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A4"/>
    <w:rsid w:val="000C2B0E"/>
    <w:rsid w:val="001E7383"/>
    <w:rsid w:val="002543CE"/>
    <w:rsid w:val="002E7870"/>
    <w:rsid w:val="003C6792"/>
    <w:rsid w:val="003E4393"/>
    <w:rsid w:val="003F69B4"/>
    <w:rsid w:val="004B3C68"/>
    <w:rsid w:val="004C37F6"/>
    <w:rsid w:val="0052101A"/>
    <w:rsid w:val="005B47DF"/>
    <w:rsid w:val="006A7167"/>
    <w:rsid w:val="00710D77"/>
    <w:rsid w:val="00791B43"/>
    <w:rsid w:val="007D497A"/>
    <w:rsid w:val="00950122"/>
    <w:rsid w:val="009A58B0"/>
    <w:rsid w:val="00AF2F32"/>
    <w:rsid w:val="00BB6DE7"/>
    <w:rsid w:val="00BC12BF"/>
    <w:rsid w:val="00BF1EA4"/>
    <w:rsid w:val="00CE70DF"/>
    <w:rsid w:val="00D01884"/>
    <w:rsid w:val="00E069B1"/>
    <w:rsid w:val="00E72489"/>
    <w:rsid w:val="00EB504C"/>
    <w:rsid w:val="00F04B78"/>
    <w:rsid w:val="00F3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E7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F1EA4"/>
    <w:rPr>
      <w:i/>
      <w:iCs/>
    </w:rPr>
  </w:style>
  <w:style w:type="paragraph" w:styleId="ListParagraph">
    <w:name w:val="List Paragraph"/>
    <w:basedOn w:val="Normal"/>
    <w:uiPriority w:val="34"/>
    <w:qFormat/>
    <w:rsid w:val="002E7870"/>
    <w:pPr>
      <w:spacing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E78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1E738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1E7383"/>
    <w:rPr>
      <w:color w:val="0000FF"/>
      <w:u w:val="single"/>
    </w:rPr>
  </w:style>
  <w:style w:type="character" w:customStyle="1" w:styleId="4mg">
    <w:name w:val="_4_mg"/>
    <w:basedOn w:val="DefaultParagraphFont"/>
    <w:rsid w:val="001E7383"/>
  </w:style>
  <w:style w:type="character" w:customStyle="1" w:styleId="textexposedshow">
    <w:name w:val="text_exposed_show"/>
    <w:basedOn w:val="DefaultParagraphFont"/>
    <w:rsid w:val="007D497A"/>
  </w:style>
  <w:style w:type="paragraph" w:styleId="BalloonText">
    <w:name w:val="Balloon Text"/>
    <w:basedOn w:val="Normal"/>
    <w:link w:val="BalloonTextChar"/>
    <w:uiPriority w:val="99"/>
    <w:semiHidden/>
    <w:unhideWhenUsed/>
    <w:rsid w:val="00AF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E73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F1EA4"/>
    <w:rPr>
      <w:i/>
      <w:iCs/>
    </w:rPr>
  </w:style>
  <w:style w:type="paragraph" w:styleId="ListParagraph">
    <w:name w:val="List Paragraph"/>
    <w:basedOn w:val="Normal"/>
    <w:uiPriority w:val="34"/>
    <w:qFormat/>
    <w:rsid w:val="002E7870"/>
    <w:pPr>
      <w:spacing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E78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1E7383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1E7383"/>
    <w:rPr>
      <w:color w:val="0000FF"/>
      <w:u w:val="single"/>
    </w:rPr>
  </w:style>
  <w:style w:type="character" w:customStyle="1" w:styleId="4mg">
    <w:name w:val="_4_mg"/>
    <w:basedOn w:val="DefaultParagraphFont"/>
    <w:rsid w:val="001E7383"/>
  </w:style>
  <w:style w:type="character" w:customStyle="1" w:styleId="textexposedshow">
    <w:name w:val="text_exposed_show"/>
    <w:basedOn w:val="DefaultParagraphFont"/>
    <w:rsid w:val="007D497A"/>
  </w:style>
  <w:style w:type="paragraph" w:styleId="BalloonText">
    <w:name w:val="Balloon Text"/>
    <w:basedOn w:val="Normal"/>
    <w:link w:val="BalloonTextChar"/>
    <w:uiPriority w:val="99"/>
    <w:semiHidden/>
    <w:unhideWhenUsed/>
    <w:rsid w:val="00AF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81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5199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2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aleproject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.facebook.com/l.php?u=http%3A%2F%2Fwww.lebpass.org%2F%3Ffbclid%3DIwAR1IOfxWyzjipAvaZ_hk3xhhzfi2V0IovxWrXXz90m3QBymA4efXSEiE0Y4&amp;h=AT2uV715o-SzwByyIT1S2dafmjL8C5NHW2Bo5Gfx0_KlB7J590TtIOqP_urjJg2zQriaZj8xLg5ZYghgtMZaV3uUv5J_1zn4345-RHeY4zaTB7-fuX6eRYvDCPZDyHqxlspOc-yuXtDN8NDLHwlHge27WoJC5LZlGjAzLBQSBo35pCUFFAy4yV2g8Z-HMG4GQ9omL-XvJK_DBUXjJ9VXdMw6TEVSR4xfDixAYy1u8MfBfMfv2ikDHD_19Z-k99vBXb79I6wWC3KwsYHxCZkIQncGMUEeD_06vtanhmRF188qqILVnfT4FYHPe-FV8rKgeJ9Fhq7lRnEo_GVkznY5t7RoTtc2vGSMw7poMzG2LeuJNHFyQ06iQtqAeKkKHmUpsI-hiZHH_x2cYa58DkFzPJ5fwsDywzk20J2D6rLoG0BdJYF0XHA6O6rcdONP0B1ZB38nyGlvvG4dOS5UbkR-So4KY7T-8pDtgd_5W2NQDWZ8T6QKnaSOjLwO1gXhdtZb44_Y7rQL3k-p9yuEqtdhWhdctA4XnqWVzX-bX32iEY8YlLJHFEU9lr2M0E6CISX04UVfiqisIhKNBoQUt8FMaBARkB39Mso5l3MeeqSA1LQGNkZISpuXR0yTk3dS7YEghDLQlc6oQ_OAOVaVF_lPPQ5at9qF-QOM0T3H1gmdnNVG42ASiG1zhaQYz4k6MzHQgdyZoiJBypcf6LGOE6FupfRuYTmlvkirWfRwrBaAUj1focaeBhcwEJ804k5nB2sb2KGOZiot6ZUVYFsPYD_W93yeeVI4ZkgteNWGHkK3DCtTj6UQ8B88QNBJe0HfcxvisofyyNEK5aoluDVy6uwngojKWOIDM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BAU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</dc:creator>
  <cp:lastModifiedBy>BAU</cp:lastModifiedBy>
  <cp:revision>2</cp:revision>
  <dcterms:created xsi:type="dcterms:W3CDTF">2021-02-04T12:55:00Z</dcterms:created>
  <dcterms:modified xsi:type="dcterms:W3CDTF">2021-02-04T12:55:00Z</dcterms:modified>
</cp:coreProperties>
</file>