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A" w:rsidRDefault="003D5D4A" w:rsidP="003D5D4A">
      <w:pPr>
        <w:spacing w:after="0" w:line="240" w:lineRule="auto"/>
        <w:jc w:val="center"/>
        <w:rPr>
          <w:b/>
          <w:lang w:val="en-US"/>
        </w:rPr>
      </w:pPr>
      <w:bookmarkStart w:id="0" w:name="_GoBack"/>
      <w:bookmarkEnd w:id="0"/>
      <w:r w:rsidRPr="00174792">
        <w:rPr>
          <w:b/>
          <w:sz w:val="28"/>
          <w:szCs w:val="28"/>
          <w:lang w:val="en-GB"/>
        </w:rPr>
        <w:t xml:space="preserve">Kick-off </w:t>
      </w:r>
      <w:r w:rsidRPr="003E6294">
        <w:rPr>
          <w:rFonts w:cstheme="majorBidi"/>
          <w:b/>
          <w:bCs/>
          <w:sz w:val="28"/>
          <w:szCs w:val="28"/>
          <w:lang w:val="en-GB"/>
        </w:rPr>
        <w:t>meeting</w:t>
      </w:r>
      <w:r w:rsidRPr="003E6294">
        <w:rPr>
          <w:rFonts w:cstheme="majorBidi"/>
          <w:sz w:val="28"/>
          <w:szCs w:val="28"/>
          <w:lang w:val="en-GB"/>
        </w:rPr>
        <w:t xml:space="preserve"> </w:t>
      </w:r>
      <w:r w:rsidRPr="003E6294">
        <w:rPr>
          <w:rFonts w:cstheme="majorBidi"/>
          <w:b/>
          <w:bCs/>
          <w:sz w:val="28"/>
          <w:szCs w:val="28"/>
          <w:lang w:val="en-GB"/>
        </w:rPr>
        <w:t xml:space="preserve">of the Erasmus+ </w:t>
      </w:r>
      <w:r w:rsidRPr="00B95ACF">
        <w:rPr>
          <w:b/>
          <w:lang w:val="en-US"/>
        </w:rPr>
        <w:t>PROGRAM</w:t>
      </w:r>
      <w:r>
        <w:rPr>
          <w:b/>
          <w:lang w:val="en-US"/>
        </w:rPr>
        <w:t>ME</w:t>
      </w:r>
    </w:p>
    <w:p w:rsidR="003D5D4A" w:rsidRDefault="003D5D4A" w:rsidP="003D5D4A">
      <w:pPr>
        <w:spacing w:after="0" w:line="240" w:lineRule="auto"/>
        <w:jc w:val="center"/>
        <w:rPr>
          <w:b/>
          <w:lang w:val="en-US"/>
        </w:rPr>
      </w:pPr>
    </w:p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Sunday  October 13</w:t>
      </w:r>
    </w:p>
    <w:p w:rsidR="003D5D4A" w:rsidRDefault="003D5D4A" w:rsidP="003D5D4A">
      <w:pPr>
        <w:rPr>
          <w:b/>
          <w:bCs/>
          <w:lang w:val="en-US"/>
        </w:rPr>
      </w:pPr>
      <w:r>
        <w:rPr>
          <w:lang w:val="en-US"/>
        </w:rPr>
        <w:t>Arrival of the Participants to Beirut</w:t>
      </w:r>
    </w:p>
    <w:p w:rsidR="003D5D4A" w:rsidRPr="002F3280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Monday  October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181"/>
        <w:gridCol w:w="3327"/>
      </w:tblGrid>
      <w:tr w:rsidR="003D5D4A" w:rsidRPr="00905F50" w:rsidTr="00947625">
        <w:tc>
          <w:tcPr>
            <w:tcW w:w="1413" w:type="dxa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Time</w:t>
            </w:r>
          </w:p>
        </w:tc>
        <w:tc>
          <w:tcPr>
            <w:tcW w:w="4507" w:type="dxa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Event</w:t>
            </w:r>
          </w:p>
        </w:tc>
        <w:tc>
          <w:tcPr>
            <w:tcW w:w="3544" w:type="dxa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Presenter/By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8.00 – 8.3</w:t>
            </w:r>
            <w:r w:rsidRPr="00905F5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BAU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096617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6617">
              <w:rPr>
                <w:sz w:val="20"/>
                <w:szCs w:val="20"/>
                <w:lang w:val="en-GB"/>
              </w:rPr>
              <w:t>8.30 – 9.00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Opening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05F50">
              <w:rPr>
                <w:sz w:val="20"/>
                <w:szCs w:val="20"/>
                <w:lang w:val="en-GB"/>
              </w:rPr>
              <w:t>Speeches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D5D4A" w:rsidRPr="00905F50" w:rsidTr="00947625">
        <w:tc>
          <w:tcPr>
            <w:tcW w:w="1413" w:type="dxa"/>
          </w:tcPr>
          <w:p w:rsidR="003D5D4A" w:rsidRPr="00096617" w:rsidRDefault="003D5D4A" w:rsidP="00947625">
            <w:pPr>
              <w:spacing w:after="0"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07" w:type="dxa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BAU speech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President of BAU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Amr </w:t>
            </w:r>
            <w:proofErr w:type="spellStart"/>
            <w:r>
              <w:rPr>
                <w:sz w:val="20"/>
                <w:szCs w:val="20"/>
                <w:lang w:val="en-GB"/>
              </w:rPr>
              <w:t>Galal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El Adawi</w:t>
            </w:r>
          </w:p>
        </w:tc>
      </w:tr>
      <w:tr w:rsidR="003D5D4A" w:rsidRPr="00643BBF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Erasmus + Office- Lebanon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5F50"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5F50">
              <w:rPr>
                <w:sz w:val="20"/>
                <w:szCs w:val="20"/>
                <w:lang w:val="en-GB"/>
              </w:rPr>
              <w:t>Aref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5F50">
              <w:rPr>
                <w:sz w:val="20"/>
                <w:szCs w:val="20"/>
                <w:lang w:val="en-GB"/>
              </w:rPr>
              <w:t>Soufi</w:t>
            </w:r>
            <w:proofErr w:type="spellEnd"/>
          </w:p>
        </w:tc>
      </w:tr>
      <w:tr w:rsidR="003D5D4A" w:rsidRPr="00643BBF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Director</w:t>
            </w:r>
            <w:r>
              <w:rPr>
                <w:sz w:val="20"/>
                <w:szCs w:val="20"/>
                <w:lang w:val="en-GB"/>
              </w:rPr>
              <w:t>ate</w:t>
            </w:r>
            <w:r w:rsidRPr="00905F50">
              <w:rPr>
                <w:sz w:val="20"/>
                <w:szCs w:val="20"/>
                <w:lang w:val="en-GB"/>
              </w:rPr>
              <w:t xml:space="preserve"> General of Higher Education -Lebanon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Director General of Higher Education by interim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Mr Fadi </w:t>
            </w:r>
            <w:proofErr w:type="spellStart"/>
            <w:r>
              <w:rPr>
                <w:sz w:val="20"/>
                <w:szCs w:val="20"/>
                <w:lang w:val="en-GB"/>
              </w:rPr>
              <w:t>Yarak</w:t>
            </w:r>
            <w:proofErr w:type="spellEnd"/>
          </w:p>
        </w:tc>
      </w:tr>
      <w:tr w:rsidR="003D5D4A" w:rsidRPr="00643BBF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– 10.00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Pr="00A75723" w:rsidRDefault="003D5D4A" w:rsidP="00947625">
            <w:pPr>
              <w:rPr>
                <w:lang w:val="en-US"/>
              </w:rPr>
            </w:pPr>
            <w:r>
              <w:rPr>
                <w:lang w:val="en-US"/>
              </w:rPr>
              <w:t>Project overview, aims, scope and schedule, NGO needs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643BBF" w:rsidTr="00947625">
        <w:trPr>
          <w:trHeight w:val="206"/>
        </w:trPr>
        <w:tc>
          <w:tcPr>
            <w:tcW w:w="9464" w:type="dxa"/>
            <w:gridSpan w:val="3"/>
            <w:shd w:val="clear" w:color="auto" w:fill="00B0F0"/>
          </w:tcPr>
          <w:p w:rsidR="003D5D4A" w:rsidRPr="00905F50" w:rsidRDefault="003D5D4A" w:rsidP="0094762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10.00 – 10.3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0Coffee Break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643BBF" w:rsidTr="00947625">
        <w:trPr>
          <w:trHeight w:val="206"/>
        </w:trPr>
        <w:tc>
          <w:tcPr>
            <w:tcW w:w="1413" w:type="dxa"/>
            <w:shd w:val="clear" w:color="auto" w:fill="D9D9D9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Time</w:t>
            </w:r>
          </w:p>
        </w:tc>
        <w:tc>
          <w:tcPr>
            <w:tcW w:w="4507" w:type="dxa"/>
            <w:shd w:val="clear" w:color="auto" w:fill="D9D9D9"/>
          </w:tcPr>
          <w:p w:rsidR="003D5D4A" w:rsidRDefault="003D5D4A" w:rsidP="0094762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3544" w:type="dxa"/>
            <w:shd w:val="clear" w:color="auto" w:fill="D9D9D9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Presenter/By</w:t>
            </w:r>
          </w:p>
        </w:tc>
      </w:tr>
      <w:tr w:rsidR="003D5D4A" w:rsidRPr="00643BBF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10.30 – 11.00</w:t>
            </w:r>
          </w:p>
        </w:tc>
        <w:tc>
          <w:tcPr>
            <w:tcW w:w="4507" w:type="dxa"/>
          </w:tcPr>
          <w:p w:rsidR="003D5D4A" w:rsidRDefault="003D5D4A" w:rsidP="00947625">
            <w:pPr>
              <w:rPr>
                <w:lang w:val="en-US"/>
              </w:rPr>
            </w:pPr>
            <w:r>
              <w:rPr>
                <w:lang w:val="en-US"/>
              </w:rPr>
              <w:t>WP description</w:t>
            </w:r>
          </w:p>
          <w:p w:rsidR="003D5D4A" w:rsidRDefault="003D5D4A" w:rsidP="00947625">
            <w:pPr>
              <w:rPr>
                <w:lang w:val="en-US"/>
              </w:rPr>
            </w:pPr>
            <w:r>
              <w:rPr>
                <w:lang w:val="en-US"/>
              </w:rPr>
              <w:t>Task distribution among Partners</w:t>
            </w:r>
          </w:p>
        </w:tc>
        <w:tc>
          <w:tcPr>
            <w:tcW w:w="3544" w:type="dxa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643BBF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11.00 – 11.15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P1 </w:t>
            </w:r>
            <w:r w:rsidRPr="00905F5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BAU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Beirut Arab University- Lebanon</w:t>
            </w:r>
          </w:p>
        </w:tc>
      </w:tr>
      <w:tr w:rsidR="003D5D4A" w:rsidRPr="00905F50" w:rsidTr="00947625">
        <w:trPr>
          <w:trHeight w:val="557"/>
        </w:trPr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11.15 – 11.30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P2 MUBS 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 University of Business and science – Lebanon 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11.30 – 11.45 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P3 LU 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Lebanese University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– Lebanon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11.45– 12.00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P5 IUST </w:t>
            </w:r>
            <w:r w:rsidRPr="00905F50">
              <w:rPr>
                <w:sz w:val="20"/>
                <w:szCs w:val="20"/>
                <w:lang w:val="en-GB"/>
              </w:rPr>
              <w:t xml:space="preserve">Presentation </w:t>
            </w:r>
          </w:p>
        </w:tc>
        <w:tc>
          <w:tcPr>
            <w:tcW w:w="3544" w:type="dxa"/>
          </w:tcPr>
          <w:p w:rsidR="003D5D4A" w:rsidRPr="00744129" w:rsidRDefault="003D5D4A" w:rsidP="0094762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3589">
              <w:rPr>
                <w:lang w:val="en-US"/>
              </w:rPr>
              <w:t xml:space="preserve">International University </w:t>
            </w:r>
            <w:r>
              <w:rPr>
                <w:lang w:val="en-US"/>
              </w:rPr>
              <w:t>of Science and Technology - Syria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12.00–12.15 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P6 </w:t>
            </w:r>
            <w:r>
              <w:rPr>
                <w:sz w:val="20"/>
                <w:szCs w:val="20"/>
                <w:lang w:val="en-GB"/>
              </w:rPr>
              <w:t xml:space="preserve"> AIU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D411B5">
              <w:rPr>
                <w:lang w:val="en-GB"/>
              </w:rPr>
              <w:t>Arab International University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12.15– 12.30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P7 </w:t>
            </w:r>
            <w:r>
              <w:rPr>
                <w:sz w:val="20"/>
                <w:szCs w:val="20"/>
                <w:lang w:val="en-GB"/>
              </w:rPr>
              <w:t xml:space="preserve"> DU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Damascus University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lang w:val="en-US"/>
              </w:rPr>
              <w:t>- Syria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12.30– 12.45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P8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lang w:val="en-US"/>
              </w:rPr>
              <w:t xml:space="preserve"> SHIIARS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744129" w:rsidRDefault="003D5D4A" w:rsidP="0094762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92693">
              <w:rPr>
                <w:lang w:val="en-US"/>
              </w:rPr>
              <w:t xml:space="preserve">Sham Higher Institute for Islamic Sciences, Arabic Language, Islamic Studies and Researches </w:t>
            </w:r>
            <w:r>
              <w:rPr>
                <w:lang w:val="en-US"/>
              </w:rPr>
              <w:t>- Syria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12.45– 13.00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P9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F41515">
              <w:rPr>
                <w:lang w:val="en-GB"/>
              </w:rPr>
              <w:t>ARA</w:t>
            </w:r>
            <w:r w:rsidRPr="00905F50">
              <w:rPr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41515">
              <w:rPr>
                <w:lang w:val="en-GB"/>
              </w:rPr>
              <w:t>Alrashied</w:t>
            </w:r>
            <w:proofErr w:type="spellEnd"/>
            <w:r w:rsidRPr="00F4151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Association </w:t>
            </w:r>
            <w:r>
              <w:rPr>
                <w:lang w:val="en-US"/>
              </w:rPr>
              <w:t>- Syria</w:t>
            </w:r>
            <w:r>
              <w:rPr>
                <w:lang w:val="en-GB"/>
              </w:rPr>
              <w:t xml:space="preserve"> </w:t>
            </w:r>
          </w:p>
        </w:tc>
      </w:tr>
      <w:tr w:rsidR="003D5D4A" w:rsidRPr="00905F50" w:rsidTr="00947625">
        <w:tc>
          <w:tcPr>
            <w:tcW w:w="9464" w:type="dxa"/>
            <w:gridSpan w:val="3"/>
            <w:shd w:val="clear" w:color="auto" w:fill="00B0F0"/>
          </w:tcPr>
          <w:p w:rsidR="003D5D4A" w:rsidRPr="00F41515" w:rsidRDefault="003D5D4A" w:rsidP="00947625">
            <w:pPr>
              <w:spacing w:after="0" w:line="240" w:lineRule="auto"/>
              <w:jc w:val="center"/>
              <w:rPr>
                <w:lang w:val="en-GB"/>
              </w:rPr>
            </w:pPr>
            <w:r w:rsidRPr="00905F50">
              <w:rPr>
                <w:b/>
                <w:bCs/>
                <w:sz w:val="20"/>
                <w:szCs w:val="20"/>
                <w:lang w:val="en-GB"/>
              </w:rPr>
              <w:t>13.00 – 14.30  Lunch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905F50" w:rsidTr="00947625">
        <w:tc>
          <w:tcPr>
            <w:tcW w:w="1413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  <w:r w:rsidRPr="00905F50">
              <w:rPr>
                <w:sz w:val="20"/>
                <w:szCs w:val="20"/>
                <w:lang w:val="en-GB"/>
              </w:rPr>
              <w:t>.30 – 1</w:t>
            </w:r>
            <w:r>
              <w:rPr>
                <w:sz w:val="20"/>
                <w:szCs w:val="20"/>
                <w:lang w:val="en-GB"/>
              </w:rPr>
              <w:t>4</w:t>
            </w:r>
            <w:r w:rsidRPr="00905F50">
              <w:rPr>
                <w:sz w:val="20"/>
                <w:szCs w:val="20"/>
                <w:lang w:val="en-GB"/>
              </w:rPr>
              <w:t xml:space="preserve">.45 </w:t>
            </w:r>
          </w:p>
        </w:tc>
        <w:tc>
          <w:tcPr>
            <w:tcW w:w="4507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 xml:space="preserve">P10 </w:t>
            </w:r>
            <w:r>
              <w:rPr>
                <w:sz w:val="20"/>
                <w:szCs w:val="20"/>
                <w:lang w:val="en-GB"/>
              </w:rPr>
              <w:t xml:space="preserve">UA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University of Alicante - Spain</w:t>
            </w:r>
          </w:p>
        </w:tc>
      </w:tr>
      <w:tr w:rsidR="003D5D4A" w:rsidRPr="00905F50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</w:t>
            </w:r>
            <w:r w:rsidRPr="00905F50">
              <w:rPr>
                <w:sz w:val="20"/>
                <w:szCs w:val="20"/>
                <w:lang w:val="en-GB"/>
              </w:rPr>
              <w:t>.45–</w:t>
            </w:r>
            <w:r>
              <w:rPr>
                <w:sz w:val="20"/>
                <w:szCs w:val="20"/>
                <w:lang w:val="en-GB"/>
              </w:rPr>
              <w:t xml:space="preserve"> 15</w:t>
            </w:r>
            <w:r w:rsidRPr="00905F50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905F50">
              <w:rPr>
                <w:sz w:val="20"/>
                <w:szCs w:val="20"/>
                <w:lang w:val="en-GB"/>
              </w:rPr>
              <w:t xml:space="preserve">11 </w:t>
            </w:r>
            <w:r>
              <w:rPr>
                <w:sz w:val="20"/>
                <w:szCs w:val="20"/>
                <w:lang w:val="en-GB"/>
              </w:rPr>
              <w:t xml:space="preserve">UOL </w:t>
            </w:r>
            <w:r w:rsidRPr="00905F50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</w:rPr>
              <w:t>Oldenburg University - Germany</w:t>
            </w:r>
          </w:p>
        </w:tc>
      </w:tr>
      <w:tr w:rsidR="003D5D4A" w:rsidRPr="00905F50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  <w:r w:rsidRPr="00905F50">
              <w:rPr>
                <w:sz w:val="20"/>
                <w:szCs w:val="20"/>
                <w:lang w:val="en-GB"/>
              </w:rPr>
              <w:t>.00–</w:t>
            </w:r>
            <w:r>
              <w:rPr>
                <w:sz w:val="20"/>
                <w:szCs w:val="20"/>
                <w:lang w:val="en-GB"/>
              </w:rPr>
              <w:t>15</w:t>
            </w:r>
            <w:r w:rsidRPr="00905F50">
              <w:rPr>
                <w:sz w:val="20"/>
                <w:szCs w:val="20"/>
                <w:lang w:val="en-GB"/>
              </w:rPr>
              <w:t xml:space="preserve">.15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Default="003D5D4A" w:rsidP="00947625">
            <w:r w:rsidRPr="00B64AA2">
              <w:rPr>
                <w:sz w:val="20"/>
                <w:szCs w:val="20"/>
                <w:lang w:val="en-GB"/>
              </w:rPr>
              <w:t>P1</w:t>
            </w:r>
            <w:r>
              <w:rPr>
                <w:sz w:val="20"/>
                <w:szCs w:val="20"/>
                <w:lang w:val="en-GB"/>
              </w:rPr>
              <w:t>2</w:t>
            </w:r>
            <w:r w:rsidRPr="00B64A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UNIBO </w:t>
            </w:r>
            <w:r w:rsidRPr="00B64AA2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rFonts w:cs="Calibri"/>
                <w:sz w:val="20"/>
              </w:rPr>
            </w:pPr>
            <w:r w:rsidRPr="000164AE">
              <w:rPr>
                <w:lang w:val="it-IT"/>
              </w:rPr>
              <w:t>Alma Mater Studi</w:t>
            </w:r>
            <w:r>
              <w:rPr>
                <w:lang w:val="it-IT"/>
              </w:rPr>
              <w:t xml:space="preserve">orum Università di Bologna </w:t>
            </w:r>
            <w:r>
              <w:rPr>
                <w:rFonts w:cs="Calibri"/>
                <w:sz w:val="20"/>
              </w:rPr>
              <w:t>- Italy</w:t>
            </w:r>
          </w:p>
        </w:tc>
      </w:tr>
      <w:tr w:rsidR="003D5D4A" w:rsidRPr="00905F50" w:rsidTr="00947625">
        <w:tc>
          <w:tcPr>
            <w:tcW w:w="1413" w:type="dxa"/>
            <w:tcBorders>
              <w:bottom w:val="single" w:sz="4" w:space="0" w:color="auto"/>
            </w:tcBorders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05F5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905F50">
              <w:rPr>
                <w:sz w:val="20"/>
                <w:szCs w:val="20"/>
                <w:lang w:val="en-GB"/>
              </w:rPr>
              <w:t>.15– 1</w:t>
            </w:r>
            <w:r>
              <w:rPr>
                <w:sz w:val="20"/>
                <w:szCs w:val="20"/>
                <w:lang w:val="en-GB"/>
              </w:rPr>
              <w:t>5</w:t>
            </w:r>
            <w:r w:rsidRPr="00905F50">
              <w:rPr>
                <w:sz w:val="20"/>
                <w:szCs w:val="20"/>
                <w:lang w:val="en-GB"/>
              </w:rPr>
              <w:t>.30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3D5D4A" w:rsidRDefault="003D5D4A" w:rsidP="00947625">
            <w:r w:rsidRPr="00B64AA2">
              <w:rPr>
                <w:sz w:val="20"/>
                <w:szCs w:val="20"/>
                <w:lang w:val="en-GB"/>
              </w:rPr>
              <w:t>P</w:t>
            </w:r>
            <w:r>
              <w:rPr>
                <w:sz w:val="20"/>
                <w:szCs w:val="20"/>
                <w:lang w:val="en-GB"/>
              </w:rPr>
              <w:t>13</w:t>
            </w:r>
            <w:r w:rsidRPr="00B64A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F41515">
              <w:rPr>
                <w:lang w:val="en-GB"/>
              </w:rPr>
              <w:t>Four Elements</w:t>
            </w:r>
            <w:r>
              <w:rPr>
                <w:rFonts w:cs="Calibri"/>
                <w:sz w:val="20"/>
              </w:rPr>
              <w:t xml:space="preserve"> </w:t>
            </w:r>
            <w:r w:rsidRPr="00B64AA2">
              <w:rPr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rFonts w:cs="Calibri"/>
                <w:sz w:val="20"/>
              </w:rPr>
            </w:pPr>
            <w:r w:rsidRPr="00F41515">
              <w:rPr>
                <w:lang w:val="en-GB"/>
              </w:rPr>
              <w:t>Four Elements</w:t>
            </w:r>
            <w:r>
              <w:rPr>
                <w:rFonts w:cs="Calibri"/>
                <w:sz w:val="20"/>
              </w:rPr>
              <w:t xml:space="preserve"> - Greece</w:t>
            </w:r>
          </w:p>
        </w:tc>
      </w:tr>
    </w:tbl>
    <w:p w:rsidR="003D5D4A" w:rsidRDefault="003D5D4A" w:rsidP="003D5D4A"/>
    <w:p w:rsidR="003D5D4A" w:rsidRDefault="003D5D4A" w:rsidP="003D5D4A"/>
    <w:p w:rsidR="003D5D4A" w:rsidRDefault="003D5D4A" w:rsidP="003D5D4A"/>
    <w:p w:rsidR="003D5D4A" w:rsidRDefault="003D5D4A" w:rsidP="003D5D4A"/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Tuesday  October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4935"/>
        <w:gridCol w:w="2295"/>
      </w:tblGrid>
      <w:tr w:rsidR="003D5D4A" w:rsidRPr="00905F50" w:rsidTr="00947625">
        <w:tc>
          <w:tcPr>
            <w:tcW w:w="918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Time</w:t>
            </w:r>
          </w:p>
        </w:tc>
        <w:tc>
          <w:tcPr>
            <w:tcW w:w="278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Event</w:t>
            </w:r>
          </w:p>
        </w:tc>
        <w:tc>
          <w:tcPr>
            <w:tcW w:w="129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Leader, Coleader</w:t>
            </w:r>
          </w:p>
        </w:tc>
      </w:tr>
      <w:tr w:rsidR="003D5D4A" w:rsidRPr="00905F50" w:rsidTr="00947625">
        <w:trPr>
          <w:trHeight w:val="736"/>
        </w:trPr>
        <w:tc>
          <w:tcPr>
            <w:tcW w:w="918" w:type="pct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9.30</w:t>
            </w:r>
            <w:r w:rsidRPr="00905F50">
              <w:rPr>
                <w:sz w:val="20"/>
                <w:szCs w:val="20"/>
                <w:lang w:val="en-GB"/>
              </w:rPr>
              <w:t>– 1</w:t>
            </w:r>
            <w:r>
              <w:rPr>
                <w:sz w:val="20"/>
                <w:szCs w:val="20"/>
                <w:lang w:val="en-GB"/>
              </w:rPr>
              <w:t>1:00</w:t>
            </w:r>
          </w:p>
        </w:tc>
        <w:tc>
          <w:tcPr>
            <w:tcW w:w="2786" w:type="pct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lang w:val="en-US"/>
              </w:rPr>
              <w:t>Administrative management</w:t>
            </w:r>
            <w:r>
              <w:rPr>
                <w:sz w:val="20"/>
                <w:szCs w:val="20"/>
                <w:lang w:val="en-GB"/>
              </w:rPr>
              <w:t xml:space="preserve"> and work package committees</w:t>
            </w:r>
          </w:p>
          <w:p w:rsidR="003D5D4A" w:rsidRDefault="003D5D4A" w:rsidP="00947625">
            <w:pPr>
              <w:spacing w:after="0" w:line="240" w:lineRule="auto"/>
              <w:rPr>
                <w:color w:val="FF0000"/>
              </w:rPr>
            </w:pPr>
            <w:r>
              <w:rPr>
                <w:sz w:val="20"/>
                <w:szCs w:val="20"/>
                <w:lang w:val="en-GB"/>
              </w:rPr>
              <w:t xml:space="preserve">WP1: </w:t>
            </w:r>
            <w:r w:rsidRPr="00782715">
              <w:rPr>
                <w:color w:val="FF0000"/>
              </w:rPr>
              <w:t xml:space="preserve">WP1 MANAGEMENT </w:t>
            </w:r>
          </w:p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Objectives, 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</w:tcPr>
          <w:p w:rsidR="003D5D4A" w:rsidRPr="00905F5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82715">
              <w:rPr>
                <w:color w:val="FF0000"/>
              </w:rPr>
              <w:t>BAU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IUST</w:t>
            </w:r>
          </w:p>
        </w:tc>
      </w:tr>
      <w:tr w:rsidR="003D5D4A" w:rsidRPr="00905F50" w:rsidTr="00947625">
        <w:tc>
          <w:tcPr>
            <w:tcW w:w="5000" w:type="pct"/>
            <w:gridSpan w:val="3"/>
            <w:shd w:val="clear" w:color="auto" w:fill="00B0F0"/>
          </w:tcPr>
          <w:p w:rsidR="003D5D4A" w:rsidRPr="00716017" w:rsidRDefault="003D5D4A" w:rsidP="00947625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11.00 – 11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.30Coffee Break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643BBF" w:rsidTr="00947625">
        <w:trPr>
          <w:trHeight w:val="589"/>
        </w:trPr>
        <w:tc>
          <w:tcPr>
            <w:tcW w:w="918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D6B7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1.3</w:t>
            </w:r>
            <w:r w:rsidRPr="000D6B70">
              <w:rPr>
                <w:sz w:val="20"/>
                <w:szCs w:val="20"/>
                <w:lang w:val="en-GB"/>
              </w:rPr>
              <w:t>0</w:t>
            </w:r>
            <w:r w:rsidRPr="00905F50">
              <w:rPr>
                <w:sz w:val="20"/>
                <w:szCs w:val="20"/>
                <w:lang w:val="en-GB"/>
              </w:rPr>
              <w:t xml:space="preserve"> –</w:t>
            </w:r>
            <w:r>
              <w:rPr>
                <w:sz w:val="20"/>
                <w:szCs w:val="20"/>
                <w:lang w:val="en-GB"/>
              </w:rPr>
              <w:t>12.30</w:t>
            </w:r>
          </w:p>
        </w:tc>
        <w:tc>
          <w:tcPr>
            <w:tcW w:w="2786" w:type="pct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D6B70">
              <w:rPr>
                <w:sz w:val="20"/>
                <w:szCs w:val="20"/>
                <w:lang w:val="en-GB"/>
              </w:rPr>
              <w:t xml:space="preserve">WP2: </w:t>
            </w:r>
            <w:r w:rsidRPr="00782715">
              <w:rPr>
                <w:color w:val="FF0000"/>
              </w:rPr>
              <w:t>IN-DEPTH NEEDS ANALYSIS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Objectives, 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82715">
              <w:rPr>
                <w:color w:val="FF0000"/>
              </w:rPr>
              <w:t>UO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LU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12.3</w:t>
            </w:r>
            <w:r w:rsidRPr="000D6B70">
              <w:rPr>
                <w:sz w:val="20"/>
                <w:szCs w:val="20"/>
                <w:lang w:val="en-GB"/>
              </w:rPr>
              <w:t>0–</w:t>
            </w:r>
            <w:r>
              <w:rPr>
                <w:sz w:val="20"/>
                <w:szCs w:val="20"/>
                <w:lang w:val="en-GB"/>
              </w:rPr>
              <w:t>13.0</w:t>
            </w:r>
            <w:r w:rsidRPr="000D6B7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D6B70">
              <w:rPr>
                <w:sz w:val="20"/>
                <w:szCs w:val="20"/>
                <w:lang w:val="en-GB"/>
              </w:rPr>
              <w:t xml:space="preserve">WP6: </w:t>
            </w:r>
            <w:r w:rsidRPr="00782715">
              <w:rPr>
                <w:color w:val="FF0000"/>
              </w:rPr>
              <w:t>DISSEMINATION &amp; NETWORKING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Objectives</w:t>
            </w:r>
            <w:r w:rsidRPr="000D6B70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82715">
              <w:rPr>
                <w:color w:val="FF0000"/>
              </w:rPr>
              <w:t>UNIBO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</w:t>
            </w:r>
            <w:r w:rsidRPr="00782715">
              <w:rPr>
                <w:color w:val="FF0000"/>
              </w:rPr>
              <w:t>AIU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</w:t>
            </w:r>
            <w:r w:rsidRPr="000D6B70">
              <w:rPr>
                <w:sz w:val="20"/>
                <w:szCs w:val="20"/>
                <w:lang w:val="en-GB"/>
              </w:rPr>
              <w:t>0–</w:t>
            </w:r>
            <w:r>
              <w:rPr>
                <w:sz w:val="20"/>
                <w:szCs w:val="20"/>
                <w:lang w:val="en-GB"/>
              </w:rPr>
              <w:t>13.3</w:t>
            </w:r>
            <w:r w:rsidRPr="000D6B7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WP7</w:t>
            </w:r>
            <w:r w:rsidRPr="000D6B70">
              <w:rPr>
                <w:sz w:val="20"/>
                <w:szCs w:val="20"/>
                <w:lang w:val="en-GB"/>
              </w:rPr>
              <w:t xml:space="preserve">: </w:t>
            </w:r>
            <w:r w:rsidRPr="00782715">
              <w:rPr>
                <w:color w:val="FF0000"/>
              </w:rPr>
              <w:t>PROJECT QUALITY ASSURANCE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Objectives</w:t>
            </w:r>
            <w:r w:rsidRPr="000D6B70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activities, </w:t>
            </w:r>
            <w:r w:rsidRPr="000D6B70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, deliverables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Pr="00782715" w:rsidRDefault="003D5D4A" w:rsidP="009476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UA</w:t>
            </w:r>
            <w:r w:rsidRPr="00782715">
              <w:rPr>
                <w:color w:val="FF0000"/>
              </w:rPr>
              <w:t xml:space="preserve"> + 4ELEMENTS</w:t>
            </w:r>
          </w:p>
        </w:tc>
      </w:tr>
      <w:tr w:rsidR="003D5D4A" w:rsidRPr="008146C8" w:rsidTr="00947625">
        <w:tc>
          <w:tcPr>
            <w:tcW w:w="5000" w:type="pct"/>
            <w:gridSpan w:val="3"/>
            <w:shd w:val="clear" w:color="auto" w:fill="00B0F0"/>
          </w:tcPr>
          <w:p w:rsidR="003D5D4A" w:rsidRPr="00782715" w:rsidRDefault="003D5D4A" w:rsidP="0094762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13.30 – 3:00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 xml:space="preserve">  Lunch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3D5D4A" w:rsidRDefault="003D5D4A" w:rsidP="003D5D4A">
      <w:pPr>
        <w:rPr>
          <w:b/>
          <w:bCs/>
          <w:lang w:val="en-GB"/>
        </w:rPr>
      </w:pPr>
    </w:p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Wednesday  October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4935"/>
        <w:gridCol w:w="2295"/>
      </w:tblGrid>
      <w:tr w:rsidR="003D5D4A" w:rsidRPr="00905F50" w:rsidTr="00947625">
        <w:tc>
          <w:tcPr>
            <w:tcW w:w="918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Time</w:t>
            </w:r>
          </w:p>
        </w:tc>
        <w:tc>
          <w:tcPr>
            <w:tcW w:w="278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Event</w:t>
            </w:r>
          </w:p>
        </w:tc>
        <w:tc>
          <w:tcPr>
            <w:tcW w:w="1296" w:type="pct"/>
            <w:shd w:val="pct15" w:color="auto" w:fill="auto"/>
          </w:tcPr>
          <w:p w:rsidR="003D5D4A" w:rsidRPr="00905F50" w:rsidRDefault="003D5D4A" w:rsidP="00947625">
            <w:pPr>
              <w:spacing w:after="0" w:line="240" w:lineRule="auto"/>
              <w:rPr>
                <w:lang w:val="en-GB"/>
              </w:rPr>
            </w:pPr>
            <w:r w:rsidRPr="00905F50">
              <w:rPr>
                <w:lang w:val="en-GB"/>
              </w:rPr>
              <w:t>Presenter/By</w:t>
            </w:r>
          </w:p>
        </w:tc>
      </w:tr>
      <w:tr w:rsidR="003D5D4A" w:rsidRPr="00905F50" w:rsidTr="00947625">
        <w:tc>
          <w:tcPr>
            <w:tcW w:w="918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9.30 – 10.3</w:t>
            </w:r>
            <w:r w:rsidRPr="000D6B7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786" w:type="pct"/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Partnership Agreement and Financial Management</w:t>
            </w:r>
          </w:p>
        </w:tc>
        <w:tc>
          <w:tcPr>
            <w:tcW w:w="1296" w:type="pct"/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643BBF" w:rsidTr="00947625">
        <w:tc>
          <w:tcPr>
            <w:tcW w:w="5000" w:type="pct"/>
            <w:gridSpan w:val="3"/>
            <w:shd w:val="clear" w:color="auto" w:fill="00B0F0"/>
          </w:tcPr>
          <w:p w:rsidR="003D5D4A" w:rsidRPr="000D6B70" w:rsidRDefault="003D5D4A" w:rsidP="0094762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10.30 – 11.0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0Coffee Break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11.00 – 12.</w:t>
            </w:r>
            <w:r w:rsidRPr="000D6B70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Closing, </w:t>
            </w:r>
            <w:r w:rsidRPr="000D6B70">
              <w:rPr>
                <w:sz w:val="20"/>
                <w:szCs w:val="20"/>
                <w:lang w:val="en-GB"/>
              </w:rPr>
              <w:t xml:space="preserve"> Q &amp;A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 Participants</w:t>
            </w:r>
          </w:p>
        </w:tc>
      </w:tr>
      <w:tr w:rsidR="003D5D4A" w:rsidRPr="008146C8" w:rsidTr="00947625">
        <w:tc>
          <w:tcPr>
            <w:tcW w:w="918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12.00 – 2.</w:t>
            </w:r>
            <w:r w:rsidRPr="000D6B70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786" w:type="pct"/>
            <w:tcBorders>
              <w:bottom w:val="single" w:sz="4" w:space="0" w:color="auto"/>
            </w:tcBorders>
          </w:tcPr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Individual consultations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3D5D4A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Dean of student affairs -  BAU</w:t>
            </w:r>
          </w:p>
          <w:p w:rsidR="003D5D4A" w:rsidRPr="000D6B70" w:rsidRDefault="003D5D4A" w:rsidP="0094762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Sobhi Abou Chahine</w:t>
            </w:r>
          </w:p>
        </w:tc>
      </w:tr>
      <w:tr w:rsidR="003D5D4A" w:rsidRPr="008146C8" w:rsidTr="00947625">
        <w:tc>
          <w:tcPr>
            <w:tcW w:w="5000" w:type="pct"/>
            <w:gridSpan w:val="3"/>
            <w:shd w:val="clear" w:color="auto" w:fill="00B0F0"/>
          </w:tcPr>
          <w:p w:rsidR="003D5D4A" w:rsidRPr="000D6B70" w:rsidRDefault="003D5D4A" w:rsidP="0094762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905F50">
              <w:rPr>
                <w:b/>
                <w:bCs/>
                <w:sz w:val="20"/>
                <w:szCs w:val="20"/>
                <w:lang w:val="en-GB"/>
              </w:rPr>
              <w:t>13.00 – 14.30  Lunch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(hosted by BAU</w:t>
            </w:r>
            <w:r w:rsidRPr="00905F50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3D5D4A" w:rsidRDefault="003D5D4A" w:rsidP="003D5D4A"/>
    <w:p w:rsidR="003D5D4A" w:rsidRDefault="003D5D4A" w:rsidP="003D5D4A"/>
    <w:p w:rsidR="003D5D4A" w:rsidRDefault="003D5D4A" w:rsidP="003D5D4A">
      <w:pPr>
        <w:rPr>
          <w:b/>
          <w:bCs/>
          <w:lang w:val="en-GB"/>
        </w:rPr>
      </w:pPr>
      <w:r>
        <w:rPr>
          <w:b/>
          <w:bCs/>
          <w:lang w:val="en-GB"/>
        </w:rPr>
        <w:t>Thursday  October 17</w:t>
      </w:r>
    </w:p>
    <w:p w:rsidR="003D5D4A" w:rsidRDefault="003D5D4A" w:rsidP="003D5D4A">
      <w:pPr>
        <w:rPr>
          <w:b/>
          <w:bCs/>
          <w:lang w:val="en-US"/>
        </w:rPr>
      </w:pPr>
      <w:r>
        <w:rPr>
          <w:lang w:val="en-US"/>
        </w:rPr>
        <w:t>Departure of the Participants from Beirut</w:t>
      </w:r>
    </w:p>
    <w:p w:rsidR="003D5D4A" w:rsidRDefault="003D5D4A" w:rsidP="003D5D4A">
      <w:pPr>
        <w:spacing w:after="0" w:line="240" w:lineRule="auto"/>
        <w:jc w:val="center"/>
        <w:rPr>
          <w:b/>
          <w:lang w:val="en-US"/>
        </w:rPr>
      </w:pPr>
    </w:p>
    <w:p w:rsidR="003D5D4A" w:rsidRPr="00B95ACF" w:rsidRDefault="003D5D4A" w:rsidP="003D5D4A">
      <w:pPr>
        <w:spacing w:after="0" w:line="240" w:lineRule="auto"/>
        <w:jc w:val="center"/>
        <w:rPr>
          <w:b/>
          <w:lang w:val="en-US"/>
        </w:rPr>
      </w:pPr>
    </w:p>
    <w:p w:rsidR="003D5D4A" w:rsidRDefault="003D5D4A" w:rsidP="003D5D4A">
      <w:pPr>
        <w:rPr>
          <w:lang w:val="en-US"/>
        </w:rPr>
      </w:pPr>
    </w:p>
    <w:p w:rsidR="003D5D4A" w:rsidRDefault="003D5D4A" w:rsidP="003D5D4A">
      <w:pPr>
        <w:rPr>
          <w:lang w:val="en-US"/>
        </w:rPr>
      </w:pPr>
    </w:p>
    <w:p w:rsidR="003D5D4A" w:rsidRDefault="003D5D4A" w:rsidP="003D5D4A">
      <w:pPr>
        <w:rPr>
          <w:lang w:val="en-US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3D5D4A" w:rsidRDefault="003D5D4A" w:rsidP="003D5D4A">
      <w:pPr>
        <w:tabs>
          <w:tab w:val="left" w:pos="5812"/>
        </w:tabs>
        <w:spacing w:after="0" w:line="240" w:lineRule="auto"/>
        <w:rPr>
          <w:b/>
          <w:lang w:val="en-GB"/>
        </w:rPr>
      </w:pPr>
    </w:p>
    <w:p w:rsidR="00950122" w:rsidRPr="003D5D4A" w:rsidRDefault="00950122">
      <w:pPr>
        <w:rPr>
          <w:lang w:val="en-GB"/>
        </w:rPr>
      </w:pPr>
    </w:p>
    <w:sectPr w:rsidR="00950122" w:rsidRPr="003D5D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4A"/>
    <w:rsid w:val="00272F22"/>
    <w:rsid w:val="003D5D4A"/>
    <w:rsid w:val="006A7167"/>
    <w:rsid w:val="007D56B9"/>
    <w:rsid w:val="00950122"/>
    <w:rsid w:val="00B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4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4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2020-07-17T08:51:00Z</dcterms:created>
  <dcterms:modified xsi:type="dcterms:W3CDTF">2020-07-17T08:51:00Z</dcterms:modified>
</cp:coreProperties>
</file>